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7C" w:rsidRPr="00A35E70" w:rsidRDefault="003A157C" w:rsidP="00C409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35E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Практическая работа </w:t>
      </w:r>
    </w:p>
    <w:p w:rsidR="003A157C" w:rsidRPr="00A35E70" w:rsidRDefault="003A157C" w:rsidP="00C409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35E70">
        <w:rPr>
          <w:rFonts w:ascii="Times New Roman" w:eastAsia="Times New Roman" w:hAnsi="Times New Roman" w:cs="Times New Roman"/>
          <w:sz w:val="28"/>
          <w:szCs w:val="28"/>
          <w:u w:val="single"/>
        </w:rPr>
        <w:t>Методологические основы внедрения интерактивных технологий</w:t>
      </w:r>
    </w:p>
    <w:p w:rsidR="003A157C" w:rsidRPr="00A35E70" w:rsidRDefault="003A157C" w:rsidP="00C409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35E70">
        <w:rPr>
          <w:rFonts w:ascii="Times New Roman" w:eastAsia="Times New Roman" w:hAnsi="Times New Roman" w:cs="Times New Roman"/>
          <w:sz w:val="28"/>
          <w:szCs w:val="28"/>
          <w:u w:val="single"/>
        </w:rPr>
        <w:t>в образовательный процесс</w:t>
      </w:r>
    </w:p>
    <w:p w:rsidR="00A35E70" w:rsidRDefault="003A157C" w:rsidP="00C4093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E358E6"/>
          <w:sz w:val="28"/>
          <w:szCs w:val="28"/>
        </w:rPr>
      </w:pPr>
      <w:r w:rsidRPr="00A35E70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</w:rPr>
        <w:t>Психологические игры, используемые мной во внеклассной работе</w:t>
      </w:r>
    </w:p>
    <w:p w:rsidR="003A157C" w:rsidRPr="00A35E70" w:rsidRDefault="003A157C" w:rsidP="00C409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35E70">
        <w:rPr>
          <w:rFonts w:ascii="Times New Roman" w:eastAsia="Times New Roman" w:hAnsi="Times New Roman" w:cs="Times New Roman"/>
          <w:b/>
          <w:bCs/>
          <w:color w:val="E358E6"/>
          <w:sz w:val="28"/>
          <w:szCs w:val="28"/>
        </w:rPr>
        <w:t>"</w:t>
      </w:r>
      <w:proofErr w:type="spellStart"/>
      <w:r w:rsidRPr="00A35E70">
        <w:rPr>
          <w:rFonts w:ascii="Times New Roman" w:eastAsia="Times New Roman" w:hAnsi="Times New Roman" w:cs="Times New Roman"/>
          <w:b/>
          <w:bCs/>
          <w:color w:val="E358E6"/>
          <w:sz w:val="28"/>
          <w:szCs w:val="28"/>
        </w:rPr>
        <w:t>Обзывалки</w:t>
      </w:r>
      <w:proofErr w:type="spellEnd"/>
      <w:r w:rsidRPr="00A35E70">
        <w:rPr>
          <w:rFonts w:ascii="Times New Roman" w:eastAsia="Times New Roman" w:hAnsi="Times New Roman" w:cs="Times New Roman"/>
          <w:b/>
          <w:bCs/>
          <w:color w:val="E358E6"/>
          <w:sz w:val="28"/>
          <w:szCs w:val="28"/>
        </w:rPr>
        <w:t>"</w:t>
      </w:r>
      <w:r w:rsidRPr="00A35E7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04B6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404B64">
        <w:rPr>
          <w:rFonts w:ascii="Times New Roman" w:eastAsia="Times New Roman" w:hAnsi="Times New Roman" w:cs="Times New Roman"/>
          <w:sz w:val="28"/>
          <w:szCs w:val="28"/>
        </w:rPr>
        <w:t>Кряжева</w:t>
      </w:r>
      <w:proofErr w:type="spellEnd"/>
      <w:r w:rsidR="00404B64">
        <w:rPr>
          <w:rFonts w:ascii="Times New Roman" w:eastAsia="Times New Roman" w:hAnsi="Times New Roman" w:cs="Times New Roman"/>
          <w:sz w:val="28"/>
          <w:szCs w:val="28"/>
        </w:rPr>
        <w:t xml:space="preserve"> Н.Л.</w:t>
      </w:r>
      <w:r w:rsidRPr="00A35E70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A35E70">
        <w:rPr>
          <w:rFonts w:ascii="Times New Roman" w:eastAsia="Times New Roman" w:hAnsi="Times New Roman" w:cs="Times New Roman"/>
          <w:sz w:val="28"/>
          <w:szCs w:val="28"/>
        </w:rPr>
        <w:br/>
        <w:t>Цель: снять вербальную агрессию, помочь детям выплеснуть гнев в приемлемой форме. </w:t>
      </w:r>
      <w:r w:rsidRPr="00A35E70">
        <w:rPr>
          <w:rFonts w:ascii="Times New Roman" w:eastAsia="Times New Roman" w:hAnsi="Times New Roman" w:cs="Times New Roman"/>
          <w:sz w:val="28"/>
          <w:szCs w:val="28"/>
        </w:rPr>
        <w:br/>
        <w:t xml:space="preserve">Скажите детям следующее: </w:t>
      </w:r>
      <w:proofErr w:type="gramStart"/>
      <w:r w:rsidRPr="00A35E70">
        <w:rPr>
          <w:rFonts w:ascii="Times New Roman" w:eastAsia="Times New Roman" w:hAnsi="Times New Roman" w:cs="Times New Roman"/>
          <w:sz w:val="28"/>
          <w:szCs w:val="28"/>
        </w:rPr>
        <w:t>"Ребята, передавая мяч по кругу, давайте называть друг друга разными необидными словами (заранее обговаривается условие, какими обзывалками можно пользоваться.</w:t>
      </w:r>
      <w:proofErr w:type="gramEnd"/>
      <w:r w:rsidRPr="00A35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5E70">
        <w:rPr>
          <w:rFonts w:ascii="Times New Roman" w:eastAsia="Times New Roman" w:hAnsi="Times New Roman" w:cs="Times New Roman"/>
          <w:sz w:val="28"/>
          <w:szCs w:val="28"/>
        </w:rPr>
        <w:t>Это могут быть названия овощей, фруктов, грибов или мебели).</w:t>
      </w:r>
      <w:proofErr w:type="gramEnd"/>
      <w:r w:rsidRPr="00A35E70">
        <w:rPr>
          <w:rFonts w:ascii="Times New Roman" w:eastAsia="Times New Roman" w:hAnsi="Times New Roman" w:cs="Times New Roman"/>
          <w:sz w:val="28"/>
          <w:szCs w:val="28"/>
        </w:rPr>
        <w:t xml:space="preserve"> Каждое обращение должно начинаться со слов: "А ты</w:t>
      </w:r>
      <w:proofErr w:type="gramStart"/>
      <w:r w:rsidRPr="00A35E70">
        <w:rPr>
          <w:rFonts w:ascii="Times New Roman" w:eastAsia="Times New Roman" w:hAnsi="Times New Roman" w:cs="Times New Roman"/>
          <w:sz w:val="28"/>
          <w:szCs w:val="28"/>
        </w:rPr>
        <w:t xml:space="preserve">, ..., </w:t>
      </w:r>
      <w:proofErr w:type="gramEnd"/>
      <w:r w:rsidRPr="00A35E70">
        <w:rPr>
          <w:rFonts w:ascii="Times New Roman" w:eastAsia="Times New Roman" w:hAnsi="Times New Roman" w:cs="Times New Roman"/>
          <w:sz w:val="28"/>
          <w:szCs w:val="28"/>
        </w:rPr>
        <w:t>морковка!" Помните, что это игра, поэтому обижаться друг на друга не будем. В заключительном круге обязательно следует сказать своему соседу что-нибудь приятное, например: " А ты</w:t>
      </w:r>
      <w:proofErr w:type="gramStart"/>
      <w:r w:rsidRPr="00A35E70">
        <w:rPr>
          <w:rFonts w:ascii="Times New Roman" w:eastAsia="Times New Roman" w:hAnsi="Times New Roman" w:cs="Times New Roman"/>
          <w:sz w:val="28"/>
          <w:szCs w:val="28"/>
        </w:rPr>
        <w:t xml:space="preserve">, .... </w:t>
      </w:r>
      <w:proofErr w:type="gramEnd"/>
      <w:r w:rsidRPr="00A35E70">
        <w:rPr>
          <w:rFonts w:ascii="Times New Roman" w:eastAsia="Times New Roman" w:hAnsi="Times New Roman" w:cs="Times New Roman"/>
          <w:sz w:val="28"/>
          <w:szCs w:val="28"/>
        </w:rPr>
        <w:t>солнышко!" Игра полезна не только для агрессивных, но и для обидчивых детей. Следует проводить ее в быстром темпе.</w:t>
      </w:r>
    </w:p>
    <w:p w:rsidR="003A157C" w:rsidRPr="00A35E70" w:rsidRDefault="003A157C" w:rsidP="00C40938">
      <w:pPr>
        <w:spacing w:after="0"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</w:rPr>
      </w:pPr>
      <w:r w:rsidRPr="00A35E70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</w:rPr>
        <w:t>У детей игра вызывает только  положительные эмоции.</w:t>
      </w:r>
    </w:p>
    <w:p w:rsidR="003A157C" w:rsidRPr="00A35E70" w:rsidRDefault="003A157C" w:rsidP="00C409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35E70">
        <w:rPr>
          <w:rFonts w:ascii="Times New Roman" w:eastAsia="Times New Roman" w:hAnsi="Times New Roman" w:cs="Times New Roman"/>
          <w:b/>
          <w:bCs/>
          <w:color w:val="E358E6"/>
          <w:sz w:val="28"/>
          <w:szCs w:val="28"/>
        </w:rPr>
        <w:t>"Дракон"</w:t>
      </w:r>
      <w:r w:rsidRPr="00A35E7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04B6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404B64">
        <w:rPr>
          <w:rFonts w:ascii="Times New Roman" w:eastAsia="Times New Roman" w:hAnsi="Times New Roman" w:cs="Times New Roman"/>
          <w:sz w:val="28"/>
          <w:szCs w:val="28"/>
        </w:rPr>
        <w:t>Кряжева</w:t>
      </w:r>
      <w:proofErr w:type="spellEnd"/>
      <w:r w:rsidR="00404B64">
        <w:rPr>
          <w:rFonts w:ascii="Times New Roman" w:eastAsia="Times New Roman" w:hAnsi="Times New Roman" w:cs="Times New Roman"/>
          <w:sz w:val="28"/>
          <w:szCs w:val="28"/>
        </w:rPr>
        <w:t xml:space="preserve"> Н.Л.</w:t>
      </w:r>
      <w:r w:rsidRPr="00A35E70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A35E70">
        <w:rPr>
          <w:rFonts w:ascii="Times New Roman" w:eastAsia="Times New Roman" w:hAnsi="Times New Roman" w:cs="Times New Roman"/>
          <w:sz w:val="28"/>
          <w:szCs w:val="28"/>
        </w:rPr>
        <w:br/>
        <w:t>Цель: помочь детям, испытывающим затруднения в общении, обрести уверенность и почувствовать себя частью коллектива. </w:t>
      </w:r>
      <w:r w:rsidRPr="00A35E7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35E70">
        <w:rPr>
          <w:rFonts w:ascii="Times New Roman" w:eastAsia="Times New Roman" w:hAnsi="Times New Roman" w:cs="Times New Roman"/>
          <w:sz w:val="28"/>
          <w:szCs w:val="28"/>
        </w:rPr>
        <w:t>Играющие становятся в линию, держась за плечи друг друга.</w:t>
      </w:r>
      <w:proofErr w:type="gramEnd"/>
      <w:r w:rsidRPr="00A35E70">
        <w:rPr>
          <w:rFonts w:ascii="Times New Roman" w:eastAsia="Times New Roman" w:hAnsi="Times New Roman" w:cs="Times New Roman"/>
          <w:sz w:val="28"/>
          <w:szCs w:val="28"/>
        </w:rPr>
        <w:t xml:space="preserve"> Первый участник — "голова", последний — "хвост". "Голова" должна дотянуться до "хвоста" и дотронуться до него. "Тело" дракона неразрывно. Как только "голова" схватила "хвост", она становится "хвостом". Игра продолжается до тех пор, пока каждый участник не побывает в двух ролях. </w:t>
      </w:r>
      <w:r w:rsidRPr="00A35E70">
        <w:rPr>
          <w:rFonts w:ascii="Times New Roman" w:eastAsia="Times New Roman" w:hAnsi="Times New Roman" w:cs="Times New Roman"/>
          <w:sz w:val="28"/>
          <w:szCs w:val="28"/>
        </w:rPr>
        <w:br/>
      </w:r>
      <w:r w:rsidR="00A35E70" w:rsidRPr="00A35E70">
        <w:rPr>
          <w:rFonts w:ascii="Times New Roman" w:eastAsia="Times New Roman" w:hAnsi="Times New Roman" w:cs="Times New Roman"/>
          <w:b/>
          <w:color w:val="E358E6"/>
          <w:sz w:val="28"/>
          <w:szCs w:val="28"/>
        </w:rPr>
        <w:t xml:space="preserve">«Тропинка к сердцу» </w:t>
      </w:r>
      <w:r w:rsidR="00003763">
        <w:rPr>
          <w:rFonts w:ascii="Times New Roman" w:eastAsia="Times New Roman" w:hAnsi="Times New Roman" w:cs="Times New Roman"/>
          <w:b/>
          <w:color w:val="E358E6"/>
          <w:sz w:val="28"/>
          <w:szCs w:val="28"/>
        </w:rPr>
        <w:t xml:space="preserve"> </w:t>
      </w:r>
      <w:proofErr w:type="gramStart"/>
      <w:r w:rsidR="00A35E70" w:rsidRPr="00A35E70">
        <w:rPr>
          <w:rFonts w:ascii="Times New Roman" w:eastAsia="Times New Roman" w:hAnsi="Times New Roman" w:cs="Times New Roman"/>
          <w:b/>
          <w:color w:val="E358E6"/>
          <w:sz w:val="28"/>
          <w:szCs w:val="28"/>
        </w:rPr>
        <w:t xml:space="preserve">( </w:t>
      </w:r>
      <w:proofErr w:type="gramEnd"/>
      <w:r w:rsidR="00A35E70" w:rsidRPr="00A35E70">
        <w:rPr>
          <w:rFonts w:ascii="Times New Roman" w:eastAsia="Times New Roman" w:hAnsi="Times New Roman" w:cs="Times New Roman"/>
          <w:b/>
          <w:color w:val="E358E6"/>
          <w:sz w:val="28"/>
          <w:szCs w:val="28"/>
        </w:rPr>
        <w:t>1 класс)</w:t>
      </w:r>
      <w:r w:rsidR="00A35E70">
        <w:rPr>
          <w:rFonts w:ascii="Times New Roman" w:eastAsia="Times New Roman" w:hAnsi="Times New Roman" w:cs="Times New Roman"/>
          <w:b/>
          <w:color w:val="E358E6"/>
          <w:sz w:val="28"/>
          <w:szCs w:val="28"/>
        </w:rPr>
        <w:t xml:space="preserve"> </w:t>
      </w:r>
      <w:r w:rsidR="00003763">
        <w:rPr>
          <w:rFonts w:ascii="Times New Roman" w:eastAsia="Times New Roman" w:hAnsi="Times New Roman" w:cs="Times New Roman"/>
          <w:b/>
          <w:color w:val="E358E6"/>
          <w:sz w:val="28"/>
          <w:szCs w:val="28"/>
        </w:rPr>
        <w:t xml:space="preserve"> </w:t>
      </w:r>
      <w:r w:rsidR="00A35E7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="00A35E7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35E70" w:rsidRPr="00A35E70">
        <w:rPr>
          <w:rFonts w:ascii="Times New Roman" w:eastAsia="Times New Roman" w:hAnsi="Times New Roman" w:cs="Times New Roman"/>
          <w:sz w:val="28"/>
          <w:szCs w:val="28"/>
        </w:rPr>
        <w:t>ухлаева</w:t>
      </w:r>
      <w:proofErr w:type="spellEnd"/>
      <w:r w:rsidR="00A35E70" w:rsidRPr="00A35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EF3">
        <w:rPr>
          <w:rFonts w:ascii="Times New Roman" w:eastAsia="Times New Roman" w:hAnsi="Times New Roman" w:cs="Times New Roman"/>
          <w:sz w:val="28"/>
          <w:szCs w:val="28"/>
        </w:rPr>
        <w:t>О.В.)</w:t>
      </w:r>
    </w:p>
    <w:p w:rsidR="00905B80" w:rsidRDefault="00A35E70" w:rsidP="00C40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E70">
        <w:rPr>
          <w:rFonts w:ascii="Times New Roman" w:hAnsi="Times New Roman" w:cs="Times New Roman"/>
          <w:sz w:val="28"/>
          <w:szCs w:val="28"/>
        </w:rPr>
        <w:t xml:space="preserve">Заранее готовятся сердечки </w:t>
      </w:r>
      <w:r>
        <w:rPr>
          <w:rFonts w:ascii="Times New Roman" w:hAnsi="Times New Roman" w:cs="Times New Roman"/>
          <w:sz w:val="28"/>
          <w:szCs w:val="28"/>
        </w:rPr>
        <w:t xml:space="preserve"> с именами детей</w:t>
      </w:r>
      <w:r w:rsidR="00725EF3">
        <w:rPr>
          <w:rFonts w:ascii="Times New Roman" w:hAnsi="Times New Roman" w:cs="Times New Roman"/>
          <w:sz w:val="28"/>
          <w:szCs w:val="28"/>
        </w:rPr>
        <w:t xml:space="preserve"> класса. Сердечки крепятся на доску на некотором расстоянии друг от друга. Ведущий говорит, что каждый ребёнок уже с кем-то подружился в классе, нашёл тропинку к его сердцу</w:t>
      </w:r>
      <w:proofErr w:type="gramStart"/>
      <w:r w:rsidR="00725E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5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5EF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25EF3">
        <w:rPr>
          <w:rFonts w:ascii="Times New Roman" w:hAnsi="Times New Roman" w:cs="Times New Roman"/>
          <w:sz w:val="28"/>
          <w:szCs w:val="28"/>
        </w:rPr>
        <w:t>ужно подойти к доске и нарисовать мелом тропику от своего «сердечка» к «сердечкам» тех детей, с кем подружился.  Если в классе есть дети, которые ни с кем не п</w:t>
      </w:r>
      <w:r w:rsidR="00003763">
        <w:rPr>
          <w:rFonts w:ascii="Times New Roman" w:hAnsi="Times New Roman" w:cs="Times New Roman"/>
          <w:sz w:val="28"/>
          <w:szCs w:val="28"/>
        </w:rPr>
        <w:t>одружились, можно предложить на</w:t>
      </w:r>
      <w:r w:rsidR="00725EF3">
        <w:rPr>
          <w:rFonts w:ascii="Times New Roman" w:hAnsi="Times New Roman" w:cs="Times New Roman"/>
          <w:sz w:val="28"/>
          <w:szCs w:val="28"/>
        </w:rPr>
        <w:t>рисовать тропинку к тем «сердечкам» с кем хочешь подружиться.</w:t>
      </w:r>
    </w:p>
    <w:p w:rsidR="00003763" w:rsidRPr="00A35E70" w:rsidRDefault="00003763" w:rsidP="00C409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3763">
        <w:rPr>
          <w:rFonts w:ascii="Times New Roman" w:hAnsi="Times New Roman" w:cs="Times New Roman"/>
          <w:b/>
          <w:color w:val="E358E6"/>
          <w:sz w:val="28"/>
          <w:szCs w:val="28"/>
        </w:rPr>
        <w:t>«Спасибо, что помог»</w:t>
      </w:r>
      <w:r>
        <w:rPr>
          <w:rFonts w:ascii="Times New Roman" w:hAnsi="Times New Roman" w:cs="Times New Roman"/>
          <w:b/>
          <w:color w:val="E358E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35E70">
        <w:rPr>
          <w:rFonts w:ascii="Times New Roman" w:eastAsia="Times New Roman" w:hAnsi="Times New Roman" w:cs="Times New Roman"/>
          <w:sz w:val="28"/>
          <w:szCs w:val="28"/>
        </w:rPr>
        <w:t>ухлаева</w:t>
      </w:r>
      <w:proofErr w:type="spellEnd"/>
      <w:r w:rsidRPr="00A35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О.В.)</w:t>
      </w:r>
    </w:p>
    <w:p w:rsidR="00003763" w:rsidRDefault="00003763" w:rsidP="00C40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говорит</w:t>
      </w:r>
      <w:r w:rsidRPr="000037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многие  чем-то помогли друг другу.  Кто-то угостил конфетой, кто-то утешил,  кто-то  давал карандаш. </w:t>
      </w:r>
      <w:r w:rsidR="004D0554">
        <w:rPr>
          <w:rFonts w:ascii="Times New Roman" w:hAnsi="Times New Roman" w:cs="Times New Roman"/>
          <w:sz w:val="28"/>
          <w:szCs w:val="28"/>
        </w:rPr>
        <w:t>Он предлагает вспомнить такие случаи. Затем тот, кто вспомнил</w:t>
      </w:r>
      <w:r w:rsidR="00F93A3D">
        <w:rPr>
          <w:rFonts w:ascii="Times New Roman" w:hAnsi="Times New Roman" w:cs="Times New Roman"/>
          <w:sz w:val="28"/>
          <w:szCs w:val="28"/>
        </w:rPr>
        <w:t>,</w:t>
      </w:r>
      <w:r w:rsidR="004D0554">
        <w:rPr>
          <w:rFonts w:ascii="Times New Roman" w:hAnsi="Times New Roman" w:cs="Times New Roman"/>
          <w:sz w:val="28"/>
          <w:szCs w:val="28"/>
        </w:rPr>
        <w:t xml:space="preserve"> подх</w:t>
      </w:r>
      <w:r w:rsidR="00F93A3D">
        <w:rPr>
          <w:rFonts w:ascii="Times New Roman" w:hAnsi="Times New Roman" w:cs="Times New Roman"/>
          <w:sz w:val="28"/>
          <w:szCs w:val="28"/>
        </w:rPr>
        <w:t>одит к товарищу и прикладывает свои ладошки</w:t>
      </w:r>
      <w:r w:rsidR="00026EE7">
        <w:rPr>
          <w:rFonts w:ascii="Times New Roman" w:hAnsi="Times New Roman" w:cs="Times New Roman"/>
          <w:sz w:val="28"/>
          <w:szCs w:val="28"/>
        </w:rPr>
        <w:t xml:space="preserve"> к его ладошкам, смотрит ему в глаза и говорит: «Спасибо тебе, за </w:t>
      </w:r>
      <w:proofErr w:type="gramStart"/>
      <w:r w:rsidR="00026EE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026EE7">
        <w:rPr>
          <w:rFonts w:ascii="Times New Roman" w:hAnsi="Times New Roman" w:cs="Times New Roman"/>
          <w:sz w:val="28"/>
          <w:szCs w:val="28"/>
        </w:rPr>
        <w:t xml:space="preserve"> что ты мне помог»</w:t>
      </w:r>
      <w:r w:rsidR="00E6671F">
        <w:rPr>
          <w:rFonts w:ascii="Times New Roman" w:hAnsi="Times New Roman" w:cs="Times New Roman"/>
          <w:sz w:val="28"/>
          <w:szCs w:val="28"/>
        </w:rPr>
        <w:t>.</w:t>
      </w:r>
    </w:p>
    <w:p w:rsidR="00E6671F" w:rsidRPr="00A35E70" w:rsidRDefault="00E6671F" w:rsidP="00C409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671F">
        <w:rPr>
          <w:rFonts w:ascii="Times New Roman" w:hAnsi="Times New Roman" w:cs="Times New Roman"/>
          <w:b/>
          <w:color w:val="E358E6"/>
          <w:sz w:val="28"/>
          <w:szCs w:val="28"/>
        </w:rPr>
        <w:t>«Я желаю добра»</w:t>
      </w:r>
      <w:r>
        <w:rPr>
          <w:rFonts w:ascii="Times New Roman" w:hAnsi="Times New Roman" w:cs="Times New Roman"/>
          <w:b/>
          <w:color w:val="E358E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35E70">
        <w:rPr>
          <w:rFonts w:ascii="Times New Roman" w:eastAsia="Times New Roman" w:hAnsi="Times New Roman" w:cs="Times New Roman"/>
          <w:sz w:val="28"/>
          <w:szCs w:val="28"/>
        </w:rPr>
        <w:t>ухлаева</w:t>
      </w:r>
      <w:proofErr w:type="spellEnd"/>
      <w:r w:rsidRPr="00A35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О.В.)</w:t>
      </w:r>
    </w:p>
    <w:p w:rsidR="00E6671F" w:rsidRPr="00E6671F" w:rsidRDefault="00E6671F" w:rsidP="00C40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71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большом листе ватмана заранее рисуется солнце. Дети по очереди кладут ладошки так, чтобы пальцы касались солнца и обводят их. После этого каждый ребёнок красиво  закрашивает чужую ладошку.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 подумать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ценности будут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находиться в этих ладошках наполненных солнцем. Это могут быть и дружба, и любовь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смех, …  Потом можно повести обсуждение.</w:t>
      </w:r>
    </w:p>
    <w:p w:rsidR="00E6671F" w:rsidRPr="00003763" w:rsidRDefault="00E6671F" w:rsidP="00C409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671F" w:rsidRPr="00003763" w:rsidSect="00170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A157C"/>
    <w:rsid w:val="00003763"/>
    <w:rsid w:val="00026EE7"/>
    <w:rsid w:val="003A157C"/>
    <w:rsid w:val="00404B64"/>
    <w:rsid w:val="004D0554"/>
    <w:rsid w:val="00725EF3"/>
    <w:rsid w:val="00905B80"/>
    <w:rsid w:val="00A35E70"/>
    <w:rsid w:val="00B00248"/>
    <w:rsid w:val="00B802CC"/>
    <w:rsid w:val="00C40938"/>
    <w:rsid w:val="00E6671F"/>
    <w:rsid w:val="00F9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14</cp:revision>
  <dcterms:created xsi:type="dcterms:W3CDTF">2014-10-24T19:12:00Z</dcterms:created>
  <dcterms:modified xsi:type="dcterms:W3CDTF">2014-10-24T20:31:00Z</dcterms:modified>
</cp:coreProperties>
</file>